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60B" w:rsidRDefault="007A560B" w:rsidP="00A102C5">
      <w:pPr>
        <w:pStyle w:val="Heading2"/>
      </w:pPr>
      <w:r>
        <w:t>Site Structure</w:t>
      </w:r>
    </w:p>
    <w:p w:rsidR="007A560B" w:rsidRDefault="007A560B" w:rsidP="007A560B"/>
    <w:p w:rsidR="007A560B" w:rsidRDefault="007A560B" w:rsidP="007A560B">
      <w:r>
        <w:t>Main Menu:</w:t>
      </w:r>
    </w:p>
    <w:p w:rsidR="007A560B" w:rsidRDefault="007A560B" w:rsidP="007A560B">
      <w:pPr>
        <w:pStyle w:val="ListParagraph"/>
        <w:numPr>
          <w:ilvl w:val="0"/>
          <w:numId w:val="1"/>
        </w:numPr>
      </w:pPr>
      <w:r>
        <w:t>Home</w:t>
      </w:r>
    </w:p>
    <w:p w:rsidR="007A560B" w:rsidRDefault="007A560B" w:rsidP="007A560B">
      <w:pPr>
        <w:pStyle w:val="ListParagraph"/>
        <w:numPr>
          <w:ilvl w:val="0"/>
          <w:numId w:val="1"/>
        </w:numPr>
      </w:pPr>
      <w:r>
        <w:t>About</w:t>
      </w:r>
    </w:p>
    <w:p w:rsidR="007A560B" w:rsidRDefault="007A560B" w:rsidP="007A560B">
      <w:pPr>
        <w:pStyle w:val="ListParagraph"/>
        <w:numPr>
          <w:ilvl w:val="0"/>
          <w:numId w:val="1"/>
        </w:numPr>
      </w:pPr>
      <w:r>
        <w:t>Data</w:t>
      </w:r>
    </w:p>
    <w:p w:rsidR="007A560B" w:rsidRDefault="007A560B" w:rsidP="007A560B">
      <w:pPr>
        <w:pStyle w:val="ListParagraph"/>
        <w:numPr>
          <w:ilvl w:val="0"/>
          <w:numId w:val="1"/>
        </w:numPr>
      </w:pPr>
      <w:r>
        <w:t>How-to guides</w:t>
      </w:r>
    </w:p>
    <w:p w:rsidR="007A560B" w:rsidRDefault="007A560B" w:rsidP="007A560B">
      <w:pPr>
        <w:pStyle w:val="ListParagraph"/>
        <w:numPr>
          <w:ilvl w:val="0"/>
          <w:numId w:val="1"/>
        </w:numPr>
      </w:pPr>
      <w:r>
        <w:t>Case Studies</w:t>
      </w:r>
    </w:p>
    <w:p w:rsidR="007A560B" w:rsidRDefault="007A560B" w:rsidP="007A560B">
      <w:pPr>
        <w:pStyle w:val="ListParagraph"/>
        <w:numPr>
          <w:ilvl w:val="0"/>
          <w:numId w:val="1"/>
        </w:numPr>
      </w:pPr>
      <w:r>
        <w:t>Assets</w:t>
      </w:r>
    </w:p>
    <w:p w:rsidR="007A560B" w:rsidRDefault="007A560B" w:rsidP="007A560B">
      <w:pPr>
        <w:pStyle w:val="ListParagraph"/>
        <w:numPr>
          <w:ilvl w:val="0"/>
          <w:numId w:val="1"/>
        </w:numPr>
      </w:pPr>
      <w:r>
        <w:t>Training</w:t>
      </w:r>
    </w:p>
    <w:p w:rsidR="007A560B" w:rsidRDefault="007A560B" w:rsidP="007A560B">
      <w:pPr>
        <w:pStyle w:val="ListParagraph"/>
        <w:numPr>
          <w:ilvl w:val="0"/>
          <w:numId w:val="1"/>
        </w:numPr>
      </w:pPr>
      <w:r>
        <w:t>Funding</w:t>
      </w:r>
    </w:p>
    <w:p w:rsidR="007A560B" w:rsidRDefault="007A560B" w:rsidP="007A560B">
      <w:pPr>
        <w:pStyle w:val="ListParagraph"/>
        <w:numPr>
          <w:ilvl w:val="0"/>
          <w:numId w:val="1"/>
        </w:numPr>
      </w:pPr>
      <w:r>
        <w:t>Contract</w:t>
      </w:r>
    </w:p>
    <w:p w:rsidR="007A560B" w:rsidRDefault="007A560B" w:rsidP="007A560B"/>
    <w:p w:rsidR="007A560B" w:rsidRDefault="007A560B" w:rsidP="007A560B">
      <w:r>
        <w:t xml:space="preserve">Audience Group &amp; Action Menu </w:t>
      </w:r>
      <w:r w:rsidRPr="00340EF1">
        <w:rPr>
          <w:b/>
        </w:rPr>
        <w:t>(All standard pages):</w:t>
      </w:r>
    </w:p>
    <w:p w:rsidR="007A560B" w:rsidRDefault="007A560B" w:rsidP="007A560B">
      <w:pPr>
        <w:pStyle w:val="ListParagraph"/>
        <w:numPr>
          <w:ilvl w:val="0"/>
          <w:numId w:val="2"/>
        </w:numPr>
      </w:pPr>
      <w:r>
        <w:t>Ethnicity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Ethnicity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Research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Funding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Advocacy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Venue Planning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Training and recruitment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Programming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Marketing and Communication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Education</w:t>
      </w:r>
    </w:p>
    <w:p w:rsidR="007A560B" w:rsidRDefault="007A560B" w:rsidP="007A560B">
      <w:pPr>
        <w:pStyle w:val="ListParagraph"/>
        <w:numPr>
          <w:ilvl w:val="0"/>
          <w:numId w:val="2"/>
        </w:numPr>
      </w:pPr>
      <w:proofErr w:type="spellStart"/>
      <w:r>
        <w:t>Sexualty</w:t>
      </w:r>
      <w:proofErr w:type="spellEnd"/>
      <w:r>
        <w:t xml:space="preserve"> &amp; Gender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proofErr w:type="spellStart"/>
      <w:r>
        <w:t>Sexualty</w:t>
      </w:r>
      <w:proofErr w:type="spellEnd"/>
      <w:r>
        <w:t xml:space="preserve"> &amp; Gender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Research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Funding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Advocacy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Venue Planning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Training and recruitment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Programming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Marketing and Communication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Education</w:t>
      </w:r>
    </w:p>
    <w:p w:rsidR="007A560B" w:rsidRDefault="007A560B" w:rsidP="007A560B">
      <w:pPr>
        <w:pStyle w:val="ListParagraph"/>
        <w:numPr>
          <w:ilvl w:val="0"/>
          <w:numId w:val="2"/>
        </w:numPr>
      </w:pPr>
      <w:r>
        <w:t>Migration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Migration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Home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Research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Funding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Advocacy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Venue Planning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Training and recruitment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Programming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Marketing and Communication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lastRenderedPageBreak/>
        <w:t>Education</w:t>
      </w:r>
    </w:p>
    <w:p w:rsidR="007A560B" w:rsidRDefault="007A560B" w:rsidP="007A560B">
      <w:pPr>
        <w:pStyle w:val="ListParagraph"/>
        <w:numPr>
          <w:ilvl w:val="0"/>
          <w:numId w:val="2"/>
        </w:numPr>
      </w:pPr>
      <w:r>
        <w:t>Poverty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Poverty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Research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Funding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Advocacy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Venue Planning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Training and recruitment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Programming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Marketing and Communication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Education</w:t>
      </w:r>
    </w:p>
    <w:p w:rsidR="007A560B" w:rsidRDefault="007A560B" w:rsidP="007A560B">
      <w:pPr>
        <w:pStyle w:val="ListParagraph"/>
        <w:numPr>
          <w:ilvl w:val="0"/>
          <w:numId w:val="2"/>
        </w:numPr>
      </w:pPr>
      <w:r>
        <w:t>Rural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Rural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Research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Funding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Advocacy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Venue Planning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Training and recruitment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Programming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Marketing and Communication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Education</w:t>
      </w:r>
    </w:p>
    <w:p w:rsidR="007A560B" w:rsidRDefault="007A560B" w:rsidP="007A560B">
      <w:pPr>
        <w:pStyle w:val="ListParagraph"/>
        <w:numPr>
          <w:ilvl w:val="0"/>
          <w:numId w:val="2"/>
        </w:numPr>
      </w:pPr>
      <w:r>
        <w:t>Mental Health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Mental Health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Research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Funding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Advocacy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Venue Planning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Training and recruitment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Programming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Marketing and Communication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Education</w:t>
      </w:r>
    </w:p>
    <w:p w:rsidR="007A560B" w:rsidRDefault="007A560B" w:rsidP="007A560B">
      <w:pPr>
        <w:pStyle w:val="ListParagraph"/>
        <w:numPr>
          <w:ilvl w:val="0"/>
          <w:numId w:val="2"/>
        </w:numPr>
      </w:pPr>
      <w:r>
        <w:t>Dementia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Dementia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Research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Funding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Advocacy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Venue Planning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Training and recruitment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Programming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Marketing and Communication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Education</w:t>
      </w:r>
    </w:p>
    <w:p w:rsidR="007A560B" w:rsidRDefault="007A560B" w:rsidP="007A560B">
      <w:pPr>
        <w:pStyle w:val="ListParagraph"/>
        <w:numPr>
          <w:ilvl w:val="0"/>
          <w:numId w:val="2"/>
        </w:numPr>
      </w:pPr>
      <w:r>
        <w:t>Disability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Disability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Research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Funding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Advocacy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Venue Planning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Training and recruitment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lastRenderedPageBreak/>
        <w:t>Programming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Marketing and Communication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Education</w:t>
      </w:r>
    </w:p>
    <w:p w:rsidR="007A560B" w:rsidRDefault="007A560B" w:rsidP="007A560B">
      <w:pPr>
        <w:pStyle w:val="ListParagraph"/>
        <w:numPr>
          <w:ilvl w:val="0"/>
          <w:numId w:val="2"/>
        </w:numPr>
      </w:pPr>
      <w:r>
        <w:t>Autism and Neurodiversity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Disability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Research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Funding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Advocacy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Venue Planning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Training and recruitment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Programming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Marketing and Communication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Education</w:t>
      </w:r>
    </w:p>
    <w:p w:rsidR="007A560B" w:rsidRDefault="007A560B" w:rsidP="007A560B">
      <w:pPr>
        <w:pStyle w:val="ListParagraph"/>
        <w:numPr>
          <w:ilvl w:val="0"/>
          <w:numId w:val="2"/>
        </w:numPr>
      </w:pPr>
      <w:r>
        <w:t>Carers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Disability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Research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Funding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Advocacy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Venue Planning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Training and recruitment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Programming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Marketing and Communication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Education</w:t>
      </w:r>
    </w:p>
    <w:p w:rsidR="007A560B" w:rsidRDefault="007A560B" w:rsidP="007A560B">
      <w:pPr>
        <w:pStyle w:val="ListParagraph"/>
        <w:numPr>
          <w:ilvl w:val="0"/>
          <w:numId w:val="2"/>
        </w:numPr>
      </w:pPr>
      <w:r>
        <w:t>Young people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Disability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Research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Funding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Advocacy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Venue Planning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Training and recruitment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Programming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Marketing and Communication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Education</w:t>
      </w:r>
    </w:p>
    <w:p w:rsidR="007A560B" w:rsidRDefault="007A560B" w:rsidP="007A560B">
      <w:pPr>
        <w:pStyle w:val="ListParagraph"/>
        <w:numPr>
          <w:ilvl w:val="0"/>
          <w:numId w:val="2"/>
        </w:numPr>
      </w:pPr>
      <w:r>
        <w:t>Older People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Disability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Research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Funding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Advocacy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Venue Planning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Training and recruitment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Programming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 xml:space="preserve">Marketing and Communication </w:t>
      </w:r>
    </w:p>
    <w:p w:rsidR="007A560B" w:rsidRDefault="007A560B" w:rsidP="007A560B">
      <w:pPr>
        <w:pStyle w:val="ListParagraph"/>
        <w:numPr>
          <w:ilvl w:val="1"/>
          <w:numId w:val="2"/>
        </w:numPr>
      </w:pPr>
      <w:r>
        <w:t>Education</w:t>
      </w:r>
    </w:p>
    <w:p w:rsidR="007A560B" w:rsidRDefault="007A560B" w:rsidP="007A560B"/>
    <w:p w:rsidR="007A560B" w:rsidRDefault="007A560B" w:rsidP="007A560B">
      <w:r>
        <w:t>Volunteers</w:t>
      </w:r>
    </w:p>
    <w:p w:rsidR="007A560B" w:rsidRDefault="007A560B" w:rsidP="007A560B"/>
    <w:p w:rsidR="007A560B" w:rsidRDefault="007A560B" w:rsidP="007A560B">
      <w:r>
        <w:lastRenderedPageBreak/>
        <w:t>Layouts:</w:t>
      </w:r>
    </w:p>
    <w:p w:rsidR="007A560B" w:rsidRDefault="007A560B" w:rsidP="007A560B">
      <w:pPr>
        <w:pStyle w:val="ListParagraph"/>
        <w:numPr>
          <w:ilvl w:val="0"/>
          <w:numId w:val="3"/>
        </w:numPr>
      </w:pPr>
      <w:r>
        <w:t>Home</w:t>
      </w:r>
    </w:p>
    <w:p w:rsidR="007A560B" w:rsidRDefault="007A560B" w:rsidP="007A560B">
      <w:pPr>
        <w:pStyle w:val="ListParagraph"/>
        <w:numPr>
          <w:ilvl w:val="0"/>
          <w:numId w:val="3"/>
        </w:numPr>
      </w:pPr>
      <w:r>
        <w:t>Default</w:t>
      </w:r>
    </w:p>
    <w:p w:rsidR="007A560B" w:rsidRDefault="007A560B" w:rsidP="007A560B">
      <w:pPr>
        <w:pStyle w:val="ListParagraph"/>
        <w:numPr>
          <w:ilvl w:val="0"/>
          <w:numId w:val="3"/>
        </w:numPr>
      </w:pPr>
      <w:r>
        <w:t>Case Studies</w:t>
      </w:r>
      <w:r w:rsidR="00340EF1">
        <w:t xml:space="preserve"> Listing and Details</w:t>
      </w:r>
    </w:p>
    <w:p w:rsidR="007A560B" w:rsidRDefault="007A560B" w:rsidP="007A560B">
      <w:pPr>
        <w:pStyle w:val="ListParagraph"/>
        <w:numPr>
          <w:ilvl w:val="0"/>
          <w:numId w:val="3"/>
        </w:numPr>
      </w:pPr>
      <w:r>
        <w:t>Contact</w:t>
      </w:r>
    </w:p>
    <w:p w:rsidR="007A560B" w:rsidRDefault="007A560B" w:rsidP="007A560B"/>
    <w:p w:rsidR="007A560B" w:rsidRDefault="007A560B" w:rsidP="007A560B">
      <w:r>
        <w:t xml:space="preserve">Main Content </w:t>
      </w:r>
    </w:p>
    <w:p w:rsidR="007A560B" w:rsidRDefault="007A560B">
      <w:bookmarkStart w:id="0" w:name="_GoBack"/>
      <w:r>
        <w:rPr>
          <w:noProof/>
          <w:lang w:eastAsia="en-GB"/>
        </w:rPr>
        <w:drawing>
          <wp:inline distT="0" distB="0" distL="0" distR="0" wp14:anchorId="7ECA44DC" wp14:editId="3661B74F">
            <wp:extent cx="5743575" cy="19288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929" cy="1934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A560B" w:rsidRDefault="007A560B">
      <w:r>
        <w:t>Main Content With Downloads</w:t>
      </w:r>
    </w:p>
    <w:p w:rsidR="007A560B" w:rsidRDefault="007A560B">
      <w:r>
        <w:rPr>
          <w:noProof/>
          <w:lang w:eastAsia="en-GB"/>
        </w:rPr>
        <w:drawing>
          <wp:inline distT="0" distB="0" distL="0" distR="0" wp14:anchorId="663CB989" wp14:editId="33078BDB">
            <wp:extent cx="5734050" cy="22486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9415" cy="2254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60B" w:rsidRDefault="007A560B"/>
    <w:p w:rsidR="007A560B" w:rsidRDefault="007A560B">
      <w:r>
        <w:t>Quick Links</w:t>
      </w:r>
    </w:p>
    <w:p w:rsidR="00F23FC5" w:rsidRDefault="007A560B">
      <w:r>
        <w:rPr>
          <w:noProof/>
          <w:lang w:eastAsia="en-GB"/>
        </w:rPr>
        <w:lastRenderedPageBreak/>
        <w:drawing>
          <wp:inline distT="0" distB="0" distL="0" distR="0" wp14:anchorId="54DD89E8" wp14:editId="25F76EAD">
            <wp:extent cx="5775854" cy="2466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1017" cy="246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2C5" w:rsidRDefault="00A102C5"/>
    <w:p w:rsidR="00A102C5" w:rsidRDefault="00A102C5" w:rsidP="00A102C5"/>
    <w:p w:rsidR="00A102C5" w:rsidRDefault="00A102C5" w:rsidP="00A102C5">
      <w:r>
        <w:t>Gallery</w:t>
      </w:r>
    </w:p>
    <w:p w:rsidR="00A102C5" w:rsidRDefault="00A102C5" w:rsidP="00A102C5">
      <w:r>
        <w:rPr>
          <w:noProof/>
          <w:lang w:eastAsia="en-GB"/>
        </w:rPr>
        <w:drawing>
          <wp:inline distT="0" distB="0" distL="0" distR="0">
            <wp:extent cx="5305425" cy="3752850"/>
            <wp:effectExtent l="0" t="0" r="9525" b="0"/>
            <wp:docPr id="7" name="Picture 7" descr="C:\Users\Andrew\AppData\Local\Microsoft\Windows\INetCache\Content.Word\Inclusive_Cinema_03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ndrew\AppData\Local\Microsoft\Windows\INetCache\Content.Word\Inclusive_Cinema_03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C5" w:rsidRDefault="00A102C5"/>
    <w:p w:rsidR="00A102C5" w:rsidRDefault="00A102C5"/>
    <w:p w:rsidR="00A102C5" w:rsidRDefault="00A102C5"/>
    <w:p w:rsidR="00A102C5" w:rsidRDefault="00A102C5"/>
    <w:p w:rsidR="00A102C5" w:rsidRDefault="00A102C5"/>
    <w:p w:rsidR="00A102C5" w:rsidRDefault="00A102C5">
      <w:r>
        <w:lastRenderedPageBreak/>
        <w:t>Quote</w:t>
      </w:r>
    </w:p>
    <w:p w:rsidR="007A560B" w:rsidRDefault="007A560B"/>
    <w:p w:rsidR="0032173F" w:rsidRDefault="0027625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60.5pt">
            <v:imagedata r:id="rId9" o:title="Inclusive_Cinema_03default" croptop="46983f" cropbottom="11755f" cropright="2077f"/>
          </v:shape>
        </w:pict>
      </w:r>
    </w:p>
    <w:p w:rsidR="00A102C5" w:rsidRDefault="00A102C5">
      <w:r>
        <w:t>Case Studies</w:t>
      </w:r>
    </w:p>
    <w:p w:rsidR="00A102C5" w:rsidRDefault="00A102C5">
      <w:r>
        <w:t>Choose 1 from Custom Post type</w:t>
      </w:r>
    </w:p>
    <w:p w:rsidR="000C3F2D" w:rsidRDefault="00276253">
      <w:r>
        <w:pict>
          <v:shape id="_x0000_i1026" type="#_x0000_t75" style="width:420pt;height:242.25pt">
            <v:imagedata r:id="rId9" o:title="Inclusive_Cinema_03default" croptop="53826f" cropright="-692f"/>
          </v:shape>
        </w:pict>
      </w:r>
    </w:p>
    <w:p w:rsidR="000C3F2D" w:rsidRDefault="000C3F2D"/>
    <w:p w:rsidR="0032173F" w:rsidRDefault="0032173F"/>
    <w:p w:rsidR="0032173F" w:rsidRDefault="0032173F"/>
    <w:sectPr w:rsidR="003217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A3198"/>
    <w:multiLevelType w:val="hybridMultilevel"/>
    <w:tmpl w:val="AB568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83AB3"/>
    <w:multiLevelType w:val="hybridMultilevel"/>
    <w:tmpl w:val="2E5AB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E13BE"/>
    <w:multiLevelType w:val="hybridMultilevel"/>
    <w:tmpl w:val="9AA65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10A4E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60B"/>
    <w:rsid w:val="00081BD2"/>
    <w:rsid w:val="000C3F2D"/>
    <w:rsid w:val="00276253"/>
    <w:rsid w:val="0032173F"/>
    <w:rsid w:val="00340EF1"/>
    <w:rsid w:val="006B7709"/>
    <w:rsid w:val="007A560B"/>
    <w:rsid w:val="00A102C5"/>
    <w:rsid w:val="00AF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196DCAAA-6FAE-46A9-BD47-A5355C5A9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102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6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3F2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102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1030</TotalTime>
  <Pages>6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Andrew</cp:lastModifiedBy>
  <cp:revision>2</cp:revision>
  <dcterms:created xsi:type="dcterms:W3CDTF">2018-02-12T17:37:00Z</dcterms:created>
  <dcterms:modified xsi:type="dcterms:W3CDTF">2018-02-13T11:33:00Z</dcterms:modified>
</cp:coreProperties>
</file>